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3BD" w:rsidRDefault="00F04BCC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35.6pt;margin-top:216.8pt;width:212.65pt;height:23.8pt;z-index:251669504;mso-width-relative:margin;mso-height-relative:margin" strokecolor="white [3212]">
            <v:fill opacity="0"/>
            <v:textbox>
              <w:txbxContent>
                <w:p w:rsidR="00F04BCC" w:rsidRPr="00F04BCC" w:rsidRDefault="00F04BCC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</w:pPr>
                  <w:r w:rsidRPr="00F04BCC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  <w:t>LÜTFEN TEKLİF İSTEYİNİZ</w:t>
                  </w:r>
                </w:p>
              </w:txbxContent>
            </v:textbox>
          </v:shape>
        </w:pict>
      </w:r>
      <w:r w:rsidR="00DD0596">
        <w:rPr>
          <w:noProof/>
          <w:lang w:eastAsia="en-US"/>
        </w:rPr>
        <w:pict>
          <v:shape id="_x0000_s1031" type="#_x0000_t202" style="position:absolute;margin-left:300.65pt;margin-top:193.95pt;width:118.45pt;height:33.8pt;z-index:251667456;mso-height-percent:200;mso-height-percent:200;mso-width-relative:margin;mso-height-relative:margin" strokecolor="white [3212]">
            <v:textbox style="mso-fit-shape-to-text:t">
              <w:txbxContent>
                <w:p w:rsidR="00DD0596" w:rsidRPr="00F04BCC" w:rsidRDefault="00DD059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F04BC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alsepano</w:t>
                  </w:r>
                  <w:proofErr w:type="spellEnd"/>
                </w:p>
              </w:txbxContent>
            </v:textbox>
          </v:shape>
        </w:pict>
      </w:r>
      <w:r w:rsidR="00DD0596">
        <w:rPr>
          <w:noProof/>
          <w:lang w:eastAsia="en-US"/>
        </w:rPr>
        <w:pict>
          <v:shape id="_x0000_s1030" type="#_x0000_t202" style="position:absolute;margin-left:299.4pt;margin-top:175.3pt;width:102.1pt;height:32.5pt;z-index:251665408;mso-height-percent:200;mso-height-percent:200;mso-width-relative:margin;mso-height-relative:margin" strokecolor="white [3212]">
            <v:textbox style="mso-fit-shape-to-text:t">
              <w:txbxContent>
                <w:p w:rsidR="00DD0596" w:rsidRPr="00F04BCC" w:rsidRDefault="00DD059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4BC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0545 782 35 20</w:t>
                  </w:r>
                </w:p>
              </w:txbxContent>
            </v:textbox>
          </v:shape>
        </w:pict>
      </w:r>
      <w:r w:rsidR="00DD0596">
        <w:rPr>
          <w:noProof/>
          <w:lang w:eastAsia="en-US"/>
        </w:rPr>
        <w:pict>
          <v:shape id="_x0000_s1028" type="#_x0000_t202" style="position:absolute;margin-left:298.85pt;margin-top:153.5pt;width:137.65pt;height:32.5pt;z-index:251663360;mso-height-percent:200;mso-height-percent:200;mso-width-relative:margin;mso-height-relative:margin" strokecolor="white [3212]">
            <v:textbox style="mso-next-textbox:#_x0000_s1028;mso-fit-shape-to-text:t">
              <w:txbxContent>
                <w:p w:rsidR="00DD0596" w:rsidRPr="00F04BCC" w:rsidRDefault="00DD059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4BC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alsepano@gamil.com</w:t>
                  </w:r>
                </w:p>
              </w:txbxContent>
            </v:textbox>
          </v:shape>
        </w:pict>
      </w:r>
      <w:r w:rsidR="00DD0596">
        <w:rPr>
          <w:noProof/>
          <w:lang w:eastAsia="en-US"/>
        </w:rPr>
        <w:pict>
          <v:shape id="_x0000_s1026" type="#_x0000_t202" style="position:absolute;margin-left:8.35pt;margin-top:32.95pt;width:230.6pt;height:215.2pt;z-index:251660288;mso-width-relative:margin;mso-height-relative:margin" strokecolor="white [3212]">
            <v:textbox style="mso-next-textbox:#_x0000_s1026">
              <w:txbxContent>
                <w:p w:rsidR="00DD0596" w:rsidRPr="00DD0596" w:rsidRDefault="00DD0596" w:rsidP="00DD0596">
                  <w:pPr>
                    <w:pStyle w:val="ListeParagraf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D059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UPS SİSTEMLERİ</w:t>
                  </w:r>
                </w:p>
                <w:p w:rsidR="00DD0596" w:rsidRPr="00DD0596" w:rsidRDefault="00DD0596" w:rsidP="00DD0596">
                  <w:pPr>
                    <w:pStyle w:val="ListeParagraf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D059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TOPRAKLAMA SİSTEMLERİ</w:t>
                  </w:r>
                </w:p>
                <w:p w:rsidR="00DD0596" w:rsidRPr="00DD0596" w:rsidRDefault="00DD0596" w:rsidP="00DD0596">
                  <w:pPr>
                    <w:pStyle w:val="ListeParagraf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D059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PARATONER TESİSATI</w:t>
                  </w:r>
                </w:p>
                <w:p w:rsidR="00DD0596" w:rsidRPr="00DD0596" w:rsidRDefault="00DD0596" w:rsidP="00DD0596">
                  <w:pPr>
                    <w:pStyle w:val="ListeParagraf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D059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SANAYİ TESİSATI</w:t>
                  </w:r>
                </w:p>
                <w:p w:rsidR="00DD0596" w:rsidRPr="00DD0596" w:rsidRDefault="00DD0596" w:rsidP="00DD0596">
                  <w:pPr>
                    <w:pStyle w:val="ListeParagraf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D059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KOMPANZASYON PANOSU</w:t>
                  </w:r>
                </w:p>
                <w:p w:rsidR="00DD0596" w:rsidRPr="00DD0596" w:rsidRDefault="00DD0596" w:rsidP="00DD0596">
                  <w:pPr>
                    <w:pStyle w:val="ListeParagraf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D059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JENARATÖR PANOSU</w:t>
                  </w:r>
                </w:p>
                <w:p w:rsidR="00DD0596" w:rsidRPr="00DD0596" w:rsidRDefault="00DD0596" w:rsidP="00DD0596">
                  <w:pPr>
                    <w:pStyle w:val="ListeParagraf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D059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ANA DAĞITIM PANOLARI</w:t>
                  </w:r>
                </w:p>
                <w:p w:rsidR="00DD0596" w:rsidRPr="00DD0596" w:rsidRDefault="00DD0596" w:rsidP="00DD0596">
                  <w:pPr>
                    <w:pStyle w:val="ListeParagraf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D059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KUMANDA PANOLARI</w:t>
                  </w:r>
                </w:p>
                <w:p w:rsidR="00DD0596" w:rsidRPr="00DD0596" w:rsidRDefault="00DD0596" w:rsidP="00DD0596">
                  <w:pPr>
                    <w:pStyle w:val="ListeParagraf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D059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KAZAN DARESİ PANOLARI</w:t>
                  </w:r>
                </w:p>
                <w:p w:rsidR="00DD0596" w:rsidRPr="00DD0596" w:rsidRDefault="00DD0596" w:rsidP="00DD0596">
                  <w:pPr>
                    <w:pStyle w:val="ListeParagraf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D059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KUYU SİSTEMLERİ</w:t>
                  </w:r>
                </w:p>
                <w:p w:rsidR="00DD0596" w:rsidRDefault="00DD0596" w:rsidP="00DD0596">
                  <w:pPr>
                    <w:pStyle w:val="ListeParagraf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D059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ENERJİ SİSTEMİ ÇÖZÜMLERİ</w:t>
                  </w:r>
                </w:p>
                <w:p w:rsidR="00DD0596" w:rsidRDefault="00DD0596" w:rsidP="00DD0596">
                  <w:pPr>
                    <w:pStyle w:val="ListeParagraf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DD0596" w:rsidRDefault="00DD0596" w:rsidP="00DD0596">
                  <w:pPr>
                    <w:pStyle w:val="ListeParagraf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DD0596" w:rsidRPr="00DD0596" w:rsidRDefault="00DD0596" w:rsidP="00DD0596">
                  <w:pPr>
                    <w:pStyle w:val="ListeParagraf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DD0596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3972</wp:posOffset>
            </wp:positionV>
            <wp:extent cx="5765062" cy="6911163"/>
            <wp:effectExtent l="19050" t="0" r="7088" b="0"/>
            <wp:wrapNone/>
            <wp:docPr id="1" name="Resim 1" descr="C:\Users\alise\OneDrive\Masaüstü\ANAAA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se\OneDrive\Masaüstü\ANAAA22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62" cy="691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D53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F4681"/>
    <w:multiLevelType w:val="hybridMultilevel"/>
    <w:tmpl w:val="05C237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>
    <w:useFELayout/>
  </w:compat>
  <w:rsids>
    <w:rsidRoot w:val="00DD0596"/>
    <w:rsid w:val="00995918"/>
    <w:rsid w:val="009D53BD"/>
    <w:rsid w:val="00DD0596"/>
    <w:rsid w:val="00F04BCC"/>
    <w:rsid w:val="00F72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D0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059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D05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basoglu</dc:creator>
  <cp:lastModifiedBy>ali basoglu</cp:lastModifiedBy>
  <cp:revision>2</cp:revision>
  <dcterms:created xsi:type="dcterms:W3CDTF">2024-10-08T07:39:00Z</dcterms:created>
  <dcterms:modified xsi:type="dcterms:W3CDTF">2024-10-08T07:39:00Z</dcterms:modified>
</cp:coreProperties>
</file>